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C0E3E" w14:textId="77777777" w:rsidR="001001D0" w:rsidRDefault="001001D0">
      <w:pPr>
        <w:rPr>
          <w:rFonts w:eastAsia="SimSun"/>
          <w:lang w:eastAsia="zh-CN"/>
        </w:rPr>
      </w:pPr>
    </w:p>
    <w:p w14:paraId="582B6E5D" w14:textId="77777777" w:rsidR="00EF35EB" w:rsidRPr="00C73ED8" w:rsidRDefault="00783CE8" w:rsidP="001001D0">
      <w:pPr>
        <w:jc w:val="center"/>
        <w:rPr>
          <w:rFonts w:eastAsia="SimSun"/>
          <w:b/>
          <w:i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UNSTRUCTURED </w:t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1535D0B6" w14:textId="77777777" w:rsidR="000B2932" w:rsidRDefault="00B375E2" w:rsidP="000B293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  <w:r w:rsidR="00C73ED8">
        <w:rPr>
          <w:rFonts w:eastAsia="SimSun"/>
          <w:b/>
          <w:lang w:eastAsia="zh-CN"/>
        </w:rPr>
        <w:t xml:space="preserve"> – </w:t>
      </w:r>
      <w:r w:rsidR="00C73ED8" w:rsidRPr="00CB7B0F">
        <w:rPr>
          <w:rFonts w:eastAsia="SimSun"/>
          <w:b/>
          <w:i/>
          <w:lang w:eastAsia="zh-CN"/>
        </w:rPr>
        <w:t>Updated Summer 2015</w:t>
      </w:r>
    </w:p>
    <w:p w14:paraId="4C94914F" w14:textId="77777777" w:rsidR="001D6B4C" w:rsidRDefault="001D6B4C" w:rsidP="000B2932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30"/>
        <w:gridCol w:w="3330"/>
      </w:tblGrid>
      <w:tr w:rsidR="001D6B4C" w:rsidRPr="005F41F6" w14:paraId="165FE217" w14:textId="77777777" w:rsidTr="00780C7C">
        <w:trPr>
          <w:trHeight w:val="332"/>
          <w:jc w:val="center"/>
        </w:trPr>
        <w:tc>
          <w:tcPr>
            <w:tcW w:w="3305" w:type="dxa"/>
          </w:tcPr>
          <w:p w14:paraId="7A977091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 w:rsidR="00ED17B7" w:rsidRPr="00ED17B7">
              <w:rPr>
                <w:rFonts w:eastAsia="SimSun"/>
                <w:lang w:eastAsia="zh-CN"/>
              </w:rPr>
              <w:t>Gaberielle Miller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14:paraId="1EC667F5" w14:textId="77777777"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ED17B7" w:rsidRPr="00ED17B7">
              <w:rPr>
                <w:rFonts w:eastAsia="SimSun"/>
                <w:lang w:eastAsia="zh-CN"/>
              </w:rPr>
              <w:t>Barbara Lange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14:paraId="3C8EF074" w14:textId="77777777" w:rsidR="001D6B4C" w:rsidRDefault="001D6B4C" w:rsidP="00780C7C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ED17B7" w:rsidRPr="00ED17B7">
              <w:rPr>
                <w:rFonts w:eastAsia="SimSun"/>
                <w:lang w:eastAsia="zh-CN"/>
              </w:rPr>
              <w:t>Russell Elementary/ Cobb County School District</w:t>
            </w:r>
          </w:p>
          <w:p w14:paraId="52AB72CC" w14:textId="77777777" w:rsidR="001D6B4C" w:rsidRPr="00EF3415" w:rsidRDefault="001D6B4C" w:rsidP="00780C7C">
            <w:pPr>
              <w:rPr>
                <w:rFonts w:eastAsia="SimSun"/>
                <w:b/>
                <w:lang w:eastAsia="zh-CN"/>
              </w:rPr>
            </w:pPr>
          </w:p>
        </w:tc>
      </w:tr>
      <w:tr w:rsidR="001D6B4C" w:rsidRPr="005F41F6" w14:paraId="76C60244" w14:textId="77777777" w:rsidTr="00C8085E">
        <w:trPr>
          <w:trHeight w:val="710"/>
          <w:jc w:val="center"/>
        </w:trPr>
        <w:tc>
          <w:tcPr>
            <w:tcW w:w="6635" w:type="dxa"/>
            <w:gridSpan w:val="2"/>
          </w:tcPr>
          <w:p w14:paraId="777147FF" w14:textId="42E293CE" w:rsidR="001D6B4C" w:rsidRDefault="001D6B4C" w:rsidP="00C64883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 w:rsidR="00ED17B7">
              <w:rPr>
                <w:rFonts w:eastAsia="SimSun"/>
                <w:b/>
                <w:lang w:eastAsia="zh-CN"/>
              </w:rPr>
              <w:t xml:space="preserve"> </w:t>
            </w:r>
            <w:bookmarkStart w:id="0" w:name="_GoBack"/>
            <w:r w:rsidR="00B32902" w:rsidRPr="000A7A87">
              <w:t>ITEC 7430 Internet Tools in the Classroom</w:t>
            </w:r>
            <w:bookmarkEnd w:id="0"/>
          </w:p>
        </w:tc>
        <w:tc>
          <w:tcPr>
            <w:tcW w:w="3330" w:type="dxa"/>
          </w:tcPr>
          <w:p w14:paraId="4FE3F1F4" w14:textId="15FC795B" w:rsidR="001D6B4C" w:rsidRDefault="001D6B4C" w:rsidP="00C64883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 w:rsidR="00ED17B7">
              <w:rPr>
                <w:rFonts w:eastAsia="SimSun"/>
                <w:b/>
                <w:lang w:eastAsia="zh-CN"/>
              </w:rPr>
              <w:t xml:space="preserve"> </w:t>
            </w:r>
            <w:r w:rsidR="00C64883" w:rsidRPr="00AA1ACB">
              <w:rPr>
                <w:rFonts w:eastAsia="SimSun"/>
                <w:lang w:eastAsia="zh-CN"/>
              </w:rPr>
              <w:t xml:space="preserve">Dr. </w:t>
            </w:r>
            <w:r w:rsidR="00B24778">
              <w:rPr>
                <w:rFonts w:eastAsia="SimSun"/>
                <w:lang w:eastAsia="zh-CN"/>
              </w:rPr>
              <w:t>Laurie Dias</w:t>
            </w:r>
            <w:r w:rsidR="00C64883" w:rsidRPr="00AA1ACB">
              <w:rPr>
                <w:rFonts w:eastAsia="SimSun"/>
                <w:lang w:eastAsia="zh-CN"/>
              </w:rPr>
              <w:t xml:space="preserve">/ </w:t>
            </w:r>
            <w:r w:rsidR="00B24778">
              <w:rPr>
                <w:rFonts w:eastAsia="SimSun"/>
                <w:lang w:eastAsia="zh-CN"/>
              </w:rPr>
              <w:t>Spring</w:t>
            </w:r>
            <w:r w:rsidR="00C64883" w:rsidRPr="00AA1ACB">
              <w:rPr>
                <w:rFonts w:eastAsia="SimSun"/>
                <w:lang w:eastAsia="zh-CN"/>
              </w:rPr>
              <w:t xml:space="preserve"> 201</w:t>
            </w:r>
            <w:r w:rsidR="00B24778">
              <w:rPr>
                <w:rFonts w:eastAsia="SimSun"/>
                <w:lang w:eastAsia="zh-CN"/>
              </w:rPr>
              <w:t>9</w:t>
            </w:r>
          </w:p>
        </w:tc>
      </w:tr>
    </w:tbl>
    <w:p w14:paraId="2551E8BC" w14:textId="77777777" w:rsidR="00A57E94" w:rsidRDefault="00A57E94" w:rsidP="00CF0F34">
      <w:pPr>
        <w:rPr>
          <w:rFonts w:eastAsia="SimSun"/>
          <w:b/>
          <w:sz w:val="28"/>
          <w:szCs w:val="28"/>
          <w:lang w:eastAsia="zh-CN"/>
        </w:rPr>
      </w:pPr>
    </w:p>
    <w:p w14:paraId="525A3BDA" w14:textId="77777777" w:rsidR="00B2109C" w:rsidRPr="00A57E94" w:rsidRDefault="00A57E94" w:rsidP="00A57E94">
      <w:pPr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t>(This log contains space for up to 5 differ</w:t>
      </w:r>
      <w:r w:rsidR="00E0191B">
        <w:rPr>
          <w:rFonts w:eastAsia="SimSun"/>
          <w:b/>
          <w:sz w:val="22"/>
          <w:szCs w:val="28"/>
          <w:lang w:eastAsia="zh-CN"/>
        </w:rPr>
        <w:t xml:space="preserve">ent </w:t>
      </w:r>
      <w:r w:rsidR="00F61E6E">
        <w:rPr>
          <w:rFonts w:eastAsia="SimSun"/>
          <w:b/>
          <w:sz w:val="22"/>
          <w:szCs w:val="28"/>
          <w:lang w:eastAsia="zh-CN"/>
        </w:rPr>
        <w:t>field experiences</w:t>
      </w:r>
      <w:r w:rsidR="00E0191B">
        <w:rPr>
          <w:rFonts w:eastAsia="SimSun"/>
          <w:b/>
          <w:sz w:val="22"/>
          <w:szCs w:val="28"/>
          <w:lang w:eastAsia="zh-CN"/>
        </w:rPr>
        <w:t xml:space="preserve"> for your 5</w:t>
      </w:r>
      <w:r>
        <w:rPr>
          <w:rFonts w:eastAsia="SimSun"/>
          <w:b/>
          <w:sz w:val="22"/>
          <w:szCs w:val="28"/>
          <w:lang w:eastAsia="zh-CN"/>
        </w:rPr>
        <w:t xml:space="preserve"> hours</w:t>
      </w:r>
      <w:r w:rsidR="00752D58"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It might be that you complete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F61E6E" w:rsidRPr="00F61E6E">
        <w:rPr>
          <w:rFonts w:eastAsia="SimSun"/>
          <w:b/>
          <w:sz w:val="22"/>
          <w:szCs w:val="28"/>
          <w:u w:val="single"/>
          <w:lang w:eastAsia="zh-CN"/>
        </w:rPr>
        <w:t>one</w:t>
      </w:r>
      <w:r w:rsidR="00CF0F34">
        <w:rPr>
          <w:rFonts w:eastAsia="SimSun"/>
          <w:b/>
          <w:sz w:val="22"/>
          <w:szCs w:val="28"/>
          <w:lang w:eastAsia="zh-CN"/>
        </w:rPr>
        <w:t xml:space="preserve"> field</w:t>
      </w:r>
      <w:r w:rsidR="00CF0F34">
        <w:rPr>
          <w:rFonts w:eastAsia="SimSun"/>
          <w:b/>
          <w:sz w:val="22"/>
          <w:szCs w:val="28"/>
          <w:lang w:eastAsia="zh-CN"/>
        </w:rPr>
        <w:br/>
        <w:t>experience t</w:t>
      </w:r>
      <w:r w:rsidR="00F61E6E">
        <w:rPr>
          <w:rFonts w:eastAsia="SimSun"/>
          <w:b/>
          <w:sz w:val="22"/>
          <w:szCs w:val="28"/>
          <w:lang w:eastAsia="zh-CN"/>
        </w:rPr>
        <w:t>otaling 5 hours!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E25616">
        <w:rPr>
          <w:rFonts w:eastAsia="SimSun"/>
          <w:b/>
          <w:sz w:val="22"/>
          <w:szCs w:val="28"/>
          <w:lang w:eastAsia="zh-CN"/>
        </w:rPr>
        <w:t>If you have fewer field</w:t>
      </w:r>
      <w:r w:rsidR="00F61E6E">
        <w:rPr>
          <w:rFonts w:eastAsia="SimSun"/>
          <w:b/>
          <w:sz w:val="22"/>
          <w:szCs w:val="28"/>
          <w:lang w:eastAsia="zh-CN"/>
        </w:rPr>
        <w:t xml:space="preserve"> </w:t>
      </w:r>
      <w:r>
        <w:rPr>
          <w:rFonts w:eastAsia="SimSun"/>
          <w:b/>
          <w:sz w:val="22"/>
          <w:szCs w:val="28"/>
          <w:lang w:eastAsia="zh-CN"/>
        </w:rPr>
        <w:t>experie</w:t>
      </w:r>
      <w:r w:rsidR="00CB7B0F">
        <w:rPr>
          <w:rFonts w:eastAsia="SimSun"/>
          <w:b/>
          <w:sz w:val="22"/>
          <w:szCs w:val="28"/>
          <w:lang w:eastAsia="zh-CN"/>
        </w:rPr>
        <w:t>nces, just delete the extra pages</w:t>
      </w:r>
      <w:r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Thank you!)</w:t>
      </w:r>
    </w:p>
    <w:p w14:paraId="6AB705F1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C34190" w:rsidRPr="00C34190" w14:paraId="4288F420" w14:textId="77777777" w:rsidTr="00E46952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14:paraId="0A6BD009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14:paraId="6518A8CF" w14:textId="77777777"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1</w:t>
            </w:r>
            <w:r w:rsidRPr="00C34190"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st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14:paraId="7E10E83C" w14:textId="77777777" w:rsidR="00C34190" w:rsidRPr="00C34190" w:rsidRDefault="00C34190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14:paraId="69AA3A3C" w14:textId="77777777" w:rsidR="00E46952" w:rsidRPr="00E46952" w:rsidRDefault="00A056DE" w:rsidP="00E469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9C5420" w:rsidRPr="00B405FD" w14:paraId="49668BCF" w14:textId="77777777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14:paraId="7A5499D5" w14:textId="77777777" w:rsidR="00494781" w:rsidRPr="000F184B" w:rsidRDefault="00E17BC7" w:rsidP="00494781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 xml:space="preserve">March 25: </w:t>
            </w:r>
          </w:p>
          <w:p w14:paraId="13242D48" w14:textId="6419DB28" w:rsidR="00E17BC7" w:rsidRPr="000F184B" w:rsidRDefault="00E17BC7" w:rsidP="00494781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 xml:space="preserve">March 26: </w:t>
            </w:r>
          </w:p>
          <w:p w14:paraId="6DE9E4CA" w14:textId="6030234C" w:rsidR="00E17BC7" w:rsidRPr="000F184B" w:rsidRDefault="00E17BC7" w:rsidP="00494781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 xml:space="preserve">March 27: </w:t>
            </w:r>
          </w:p>
          <w:p w14:paraId="40FB1E15" w14:textId="756A47E1" w:rsidR="00E17BC7" w:rsidRPr="000F184B" w:rsidRDefault="00E17BC7" w:rsidP="00494781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 xml:space="preserve">March 28: </w:t>
            </w:r>
          </w:p>
          <w:p w14:paraId="1A4D12F6" w14:textId="54FB78F7" w:rsidR="00E17BC7" w:rsidRPr="000F184B" w:rsidRDefault="00E17BC7" w:rsidP="00494781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 xml:space="preserve">March 29: April 8: </w:t>
            </w:r>
          </w:p>
          <w:p w14:paraId="19DD21BD" w14:textId="33CB711E" w:rsidR="00E17BC7" w:rsidRPr="000F184B" w:rsidRDefault="00E17BC7" w:rsidP="00494781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 xml:space="preserve">April 9: </w:t>
            </w:r>
          </w:p>
          <w:p w14:paraId="7E745EEC" w14:textId="2ADF603D" w:rsidR="00494781" w:rsidRPr="000F184B" w:rsidRDefault="00E17BC7" w:rsidP="00494781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 xml:space="preserve">April 10: </w:t>
            </w:r>
          </w:p>
          <w:p w14:paraId="1B0A51C9" w14:textId="7E69BAAC" w:rsidR="009C5420" w:rsidRPr="000F184B" w:rsidRDefault="00E17BC7" w:rsidP="00494781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 xml:space="preserve">April 11: 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12A6062B" w14:textId="77777777" w:rsidR="00BB0A2E" w:rsidRPr="000F184B" w:rsidRDefault="00494781" w:rsidP="00E90E09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>7:30-8:00 and 2:00-2:30</w:t>
            </w:r>
          </w:p>
          <w:p w14:paraId="10256E73" w14:textId="31B1F237" w:rsidR="00E90E09" w:rsidRPr="000F184B" w:rsidRDefault="00BB0A2E" w:rsidP="00E90E09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>7:30-8:00 and 2:00-2:30</w:t>
            </w:r>
          </w:p>
          <w:p w14:paraId="4DFD84AF" w14:textId="08BD5A0F" w:rsidR="00494781" w:rsidRPr="000F184B" w:rsidRDefault="00BB0A2E" w:rsidP="00BB0A2E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>7:30-8:00 and 2:00-2:30</w:t>
            </w:r>
            <w:r w:rsidR="00494781" w:rsidRPr="000F184B">
              <w:rPr>
                <w:sz w:val="20"/>
                <w:szCs w:val="20"/>
              </w:rPr>
              <w:br/>
            </w:r>
            <w:r w:rsidRPr="000F184B">
              <w:rPr>
                <w:sz w:val="20"/>
                <w:szCs w:val="20"/>
              </w:rPr>
              <w:t>7:30-8:00 and 2:00-2:30</w:t>
            </w:r>
          </w:p>
          <w:p w14:paraId="76DB7BEE" w14:textId="0D4D0BCD" w:rsidR="00BB0A2E" w:rsidRPr="000F184B" w:rsidRDefault="003B72CB" w:rsidP="003B72CB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>7:30-8:00 and 2:00-2:30</w:t>
            </w:r>
          </w:p>
          <w:p w14:paraId="534A21ED" w14:textId="4E5C6CCD" w:rsidR="00BB0A2E" w:rsidRPr="000F184B" w:rsidRDefault="003B72CB" w:rsidP="003B72CB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>2:00-2:30</w:t>
            </w:r>
          </w:p>
          <w:p w14:paraId="670AA767" w14:textId="567BDE00" w:rsidR="00BB0A2E" w:rsidRPr="000F184B" w:rsidRDefault="00BF2CA6" w:rsidP="00BF2CA6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>7:30-8:00 and 2:00-2:30</w:t>
            </w:r>
          </w:p>
          <w:p w14:paraId="690077AB" w14:textId="51FBDAE0" w:rsidR="00BF2CA6" w:rsidRPr="000F184B" w:rsidRDefault="00BF2CA6" w:rsidP="00BF2CA6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>7:30-8:00 and 2:00-2:30</w:t>
            </w:r>
          </w:p>
          <w:p w14:paraId="07341EA0" w14:textId="392B58D7" w:rsidR="00BB0A2E" w:rsidRPr="000F184B" w:rsidRDefault="000F184B" w:rsidP="000F184B">
            <w:pPr>
              <w:rPr>
                <w:sz w:val="20"/>
                <w:szCs w:val="20"/>
              </w:rPr>
            </w:pPr>
            <w:r w:rsidRPr="000F184B">
              <w:rPr>
                <w:sz w:val="20"/>
                <w:szCs w:val="20"/>
              </w:rPr>
              <w:t>7:30-8:00 and 2:00-2:30</w:t>
            </w:r>
          </w:p>
          <w:p w14:paraId="75F03D8B" w14:textId="12DF77E3" w:rsidR="009C5420" w:rsidRPr="000F184B" w:rsidRDefault="000F184B" w:rsidP="000F184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3637E7" w:rsidRPr="000F184B">
              <w:rPr>
                <w:sz w:val="20"/>
                <w:szCs w:val="20"/>
              </w:rPr>
              <w:t>[</w:t>
            </w:r>
            <w:r w:rsidR="00E17BC7" w:rsidRPr="000F184B">
              <w:rPr>
                <w:sz w:val="20"/>
                <w:szCs w:val="20"/>
              </w:rPr>
              <w:t>8.5</w:t>
            </w:r>
            <w:r w:rsidR="003637E7" w:rsidRPr="000F184B">
              <w:rPr>
                <w:sz w:val="20"/>
                <w:szCs w:val="20"/>
              </w:rPr>
              <w:t xml:space="preserve"> hours]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14:paraId="1C76002C" w14:textId="786E1616" w:rsidR="009C5420" w:rsidRPr="006C17FA" w:rsidRDefault="000F184B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1.2, 2.1, 2.2</w:t>
            </w:r>
            <w:r w:rsidR="0008149D">
              <w:rPr>
                <w:rFonts w:eastAsia="SimSun"/>
                <w:sz w:val="20"/>
                <w:szCs w:val="20"/>
                <w:lang w:eastAsia="zh-CN"/>
              </w:rPr>
              <w:t>, 2.3</w:t>
            </w:r>
            <w:r w:rsidR="00AC2A99">
              <w:rPr>
                <w:rFonts w:eastAsia="SimSun"/>
                <w:sz w:val="20"/>
                <w:szCs w:val="20"/>
                <w:lang w:eastAsia="zh-CN"/>
              </w:rPr>
              <w:t>, 2.5, 2.6</w:t>
            </w:r>
            <w:r w:rsidR="00503E78">
              <w:rPr>
                <w:rFonts w:eastAsia="SimSun"/>
                <w:sz w:val="20"/>
                <w:szCs w:val="20"/>
                <w:lang w:eastAsia="zh-CN"/>
              </w:rPr>
              <w:t xml:space="preserve">, 3.2, 3.3, 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75F1696E" w14:textId="165A7B81" w:rsidR="009C5420" w:rsidRPr="006C17FA" w:rsidRDefault="009C542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0F184B">
              <w:rPr>
                <w:rFonts w:eastAsia="SimSun"/>
                <w:sz w:val="20"/>
                <w:szCs w:val="20"/>
                <w:lang w:eastAsia="zh-CN"/>
              </w:rPr>
              <w:t xml:space="preserve">1b, 2a,2b, </w:t>
            </w:r>
            <w:r w:rsidR="0008149D">
              <w:rPr>
                <w:rFonts w:eastAsia="SimSun"/>
                <w:sz w:val="20"/>
                <w:szCs w:val="20"/>
                <w:lang w:eastAsia="zh-CN"/>
              </w:rPr>
              <w:t>2c</w:t>
            </w:r>
            <w:r w:rsidR="00AC2A99">
              <w:rPr>
                <w:rFonts w:eastAsia="SimSun"/>
                <w:sz w:val="20"/>
                <w:szCs w:val="20"/>
                <w:lang w:eastAsia="zh-CN"/>
              </w:rPr>
              <w:t>, 2e, 2f</w:t>
            </w:r>
            <w:r w:rsidR="00503E78">
              <w:rPr>
                <w:rFonts w:eastAsia="SimSun"/>
                <w:sz w:val="20"/>
                <w:szCs w:val="20"/>
                <w:lang w:eastAsia="zh-CN"/>
              </w:rPr>
              <w:t>, 3b, 3c</w:t>
            </w:r>
          </w:p>
        </w:tc>
      </w:tr>
      <w:tr w:rsidR="00A056DE" w:rsidRPr="00B405FD" w14:paraId="703A1A70" w14:textId="77777777" w:rsidTr="00CF0F34">
        <w:trPr>
          <w:trHeight w:val="5390"/>
          <w:jc w:val="center"/>
        </w:trPr>
        <w:tc>
          <w:tcPr>
            <w:tcW w:w="12816" w:type="dxa"/>
            <w:gridSpan w:val="4"/>
          </w:tcPr>
          <w:p w14:paraId="7E0E5EEF" w14:textId="77777777"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B92E30" w14:paraId="299BDB99" w14:textId="77777777" w:rsidTr="00B92E30">
              <w:tc>
                <w:tcPr>
                  <w:tcW w:w="6292" w:type="dxa"/>
                </w:tcPr>
                <w:p w14:paraId="085CF5C2" w14:textId="5FCDA065" w:rsidR="00B92E30" w:rsidRDefault="00B92E30" w:rsidP="00E4695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  <w:r w:rsidR="00B64956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</w:t>
                  </w:r>
                  <w:r w:rsidR="009C4992">
                    <w:rPr>
                      <w:rFonts w:eastAsia="SimSun"/>
                      <w:sz w:val="22"/>
                      <w:lang w:eastAsia="zh-CN"/>
                    </w:rPr>
                    <w:t>Alexis Lauderdale</w:t>
                  </w:r>
                </w:p>
                <w:p w14:paraId="6E8F25BE" w14:textId="70098B76" w:rsidR="009C4992" w:rsidRDefault="009C4992" w:rsidP="00E4695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proofErr w:type="spellStart"/>
                  <w:r>
                    <w:rPr>
                      <w:rFonts w:eastAsia="SimSun"/>
                      <w:sz w:val="22"/>
                      <w:lang w:eastAsia="zh-CN"/>
                    </w:rPr>
                    <w:t>Walida</w:t>
                  </w:r>
                  <w:proofErr w:type="spellEnd"/>
                  <w:r>
                    <w:rPr>
                      <w:rFonts w:eastAsia="SimSun"/>
                      <w:sz w:val="22"/>
                      <w:lang w:eastAsia="zh-CN"/>
                    </w:rPr>
                    <w:t xml:space="preserve"> </w:t>
                  </w:r>
                  <w:proofErr w:type="spellStart"/>
                  <w:r>
                    <w:rPr>
                      <w:rFonts w:eastAsia="SimSun"/>
                      <w:sz w:val="22"/>
                      <w:lang w:eastAsia="zh-CN"/>
                    </w:rPr>
                    <w:t>Byars</w:t>
                  </w:r>
                  <w:proofErr w:type="spellEnd"/>
                </w:p>
                <w:p w14:paraId="39381951" w14:textId="1008933B" w:rsidR="00DD4DE4" w:rsidRPr="00B64956" w:rsidRDefault="00DD4DE4" w:rsidP="00E46952">
                  <w:pPr>
                    <w:rPr>
                      <w:rFonts w:eastAsia="SimSun"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sz w:val="22"/>
                      <w:lang w:eastAsia="zh-CN"/>
                    </w:rPr>
                    <w:t>Charlotte Seel</w:t>
                  </w:r>
                </w:p>
                <w:p w14:paraId="6E8D54D7" w14:textId="77777777" w:rsidR="00B92E30" w:rsidRDefault="00B92E30" w:rsidP="00E46952">
                  <w:pPr>
                    <w:rPr>
                      <w:rFonts w:eastAsia="SimSun"/>
                      <w:b/>
                      <w:sz w:val="20"/>
                      <w:lang w:eastAsia="zh-CN"/>
                    </w:rPr>
                  </w:pPr>
                </w:p>
                <w:p w14:paraId="27C463F9" w14:textId="72EFA4AC" w:rsidR="00824F50" w:rsidRDefault="00824F5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14:paraId="343C0739" w14:textId="77777777" w:rsidR="00B92E30" w:rsidRPr="00500698" w:rsidRDefault="00B92E30" w:rsidP="00B92E30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14:paraId="7C9BECFB" w14:textId="7139A59F" w:rsidR="005E32EC" w:rsidRDefault="005E32EC" w:rsidP="005E32EC">
                  <w:pPr>
                    <w:rPr>
                      <w:lang w:eastAsia="en-US"/>
                    </w:rPr>
                  </w:pPr>
                </w:p>
                <w:p w14:paraId="7DEDDF48" w14:textId="6E523747" w:rsidR="00B92E30" w:rsidRDefault="001E586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noProof/>
                      <w:sz w:val="20"/>
                      <w:szCs w:val="20"/>
                      <w:lang w:eastAsia="zh-CN"/>
                    </w:rPr>
                    <w:drawing>
                      <wp:inline distT="0" distB="0" distL="0" distR="0" wp14:anchorId="631F8538" wp14:editId="4B469ADF">
                        <wp:extent cx="877954" cy="3571338"/>
                        <wp:effectExtent l="0" t="635" r="0" b="0"/>
                        <wp:docPr id="1" name="Picture 1" descr="A close up of a book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G_4608.JP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6200000">
                                  <a:off x="0" y="0"/>
                                  <a:ext cx="888151" cy="3612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B443B98" w14:textId="77777777"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A056DE" w:rsidRPr="005F41F6" w14:paraId="52660ED0" w14:textId="77777777" w:rsidTr="009C5420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14:paraId="63AF2D3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A056DE" w:rsidRPr="005F41F6" w14:paraId="72CE817F" w14:textId="77777777" w:rsidTr="00A056DE">
              <w:trPr>
                <w:trHeight w:val="276"/>
                <w:jc w:val="center"/>
              </w:trPr>
              <w:tc>
                <w:tcPr>
                  <w:tcW w:w="3235" w:type="dxa"/>
                </w:tcPr>
                <w:p w14:paraId="3053231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14:paraId="007722C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14:paraId="757DB67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A056DE" w:rsidRPr="005F41F6" w14:paraId="41E3146B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74AD168" w14:textId="77777777" w:rsidR="00A056DE" w:rsidRPr="005F41F6" w:rsidRDefault="00A056DE" w:rsidP="00E4695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0C506EC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4B5B23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982A22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33927DA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5EBCD0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2248EE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1F8C2C0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5F830EF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A056DE" w:rsidRPr="005F41F6" w14:paraId="2927C27B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3F932729" w14:textId="77777777" w:rsidR="00A056DE" w:rsidRPr="00166A8A" w:rsidRDefault="00A056DE" w:rsidP="00E46952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0B52250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962CB1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E170E6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58F2F8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11E04F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77B030F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3D5291E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23B31B3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2C3082E6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55CB6AE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14:paraId="00D934CA" w14:textId="6D47B342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7CADB5D" w14:textId="670B3034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C4E382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4FCE274C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2C663FE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FF6CD1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A2769B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51044E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02E7FD25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C1A8CBE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14:paraId="0196310A" w14:textId="1FF1896E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9E40234" w14:textId="7B6BEF75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B358039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E84EF5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1CDE8DE9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0F6EB0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BA42F89" w14:textId="77777777" w:rsidR="00A056DE" w:rsidRPr="005F41F6" w:rsidRDefault="00A056DE" w:rsidP="009C542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4C05E2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73711691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18E73029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14:paraId="782F65D1" w14:textId="72D66ED4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D61FA5C" w14:textId="35F227AE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2CE89F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88EB95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6683F4D" w14:textId="7EDDA69C" w:rsidR="00A056DE" w:rsidRPr="005F41F6" w:rsidRDefault="00E2097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485155D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358313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965DA3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746BFDA3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547BA76B" w14:textId="77777777" w:rsidR="00A056DE" w:rsidRPr="001C0FC5" w:rsidRDefault="00A056DE" w:rsidP="00E46952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14:paraId="26D29FB2" w14:textId="17DE68CC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94531BF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E92748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38D60E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1CB02C9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436D1C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61B9E3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C903C7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5702F81C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6DEE4BC6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14:paraId="69DDEAFB" w14:textId="59E25AFB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18C895C" w14:textId="3EFCADC6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77E50A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13E92CC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7366A06B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4325293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3A9DF7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6EFC27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783DE450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7F53792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14:paraId="05619703" w14:textId="2035445F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0BEAFFB2" w14:textId="290953C4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1600C9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6CCF7D7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6F0CB65C" w14:textId="77777777"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55BCE4ED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14:paraId="4AA73B8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14:paraId="0CA3854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2C4DFEF8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796CCF3D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14:paraId="5E5752DE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5712E44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0ACCDC54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702D362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1182E2B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653F4B15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14:paraId="483059F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14:paraId="01F843C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2CEDFB82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473B2E5D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14:paraId="446E6E17" w14:textId="5089A3E5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B824D0F" w14:textId="5D581830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0D3171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2D296A4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28DF03F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EA87407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6F77DAB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40EF586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2D1C248C" w14:textId="77777777" w:rsidTr="00A056DE">
              <w:trPr>
                <w:trHeight w:val="278"/>
                <w:jc w:val="center"/>
              </w:trPr>
              <w:tc>
                <w:tcPr>
                  <w:tcW w:w="3235" w:type="dxa"/>
                </w:tcPr>
                <w:p w14:paraId="40D67E4C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14:paraId="7FB7FBCD" w14:textId="7458197B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043F1A4" w14:textId="1E47CA9E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999F85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02D8302B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ABC94F3" w14:textId="184DA8CF" w:rsidR="00A056DE" w:rsidRPr="005F41F6" w:rsidRDefault="00E2097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6FAAF203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C1355BA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CCC8521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14:paraId="7C11296B" w14:textId="77777777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14:paraId="2BB2D55E" w14:textId="77777777"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14:paraId="06B04E12" w14:textId="39CC7959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34AFB0A0" w14:textId="16AF8D8E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317CAC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52CB40A2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5A7B68DB" w14:textId="7651C3AB" w:rsidR="00A056DE" w:rsidRPr="005F41F6" w:rsidRDefault="00E2097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14:paraId="4B7289E0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14:paraId="04203AEF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14:paraId="63818D28" w14:textId="77777777"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14:paraId="396EF1AC" w14:textId="77777777" w:rsidR="00A056DE" w:rsidRPr="00C34190" w:rsidRDefault="00A056DE" w:rsidP="00C34190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  <w:tr w:rsidR="00A056DE" w:rsidRPr="00B405FD" w14:paraId="7B08C2DD" w14:textId="77777777" w:rsidTr="00A056DE">
        <w:trPr>
          <w:trHeight w:val="440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153B6B" w14:textId="77777777" w:rsidR="00A056DE" w:rsidRDefault="00A056DE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Reflection</w:t>
            </w:r>
          </w:p>
          <w:p w14:paraId="49952DBF" w14:textId="77777777" w:rsidR="00A056DE" w:rsidRPr="00C34190" w:rsidRDefault="00A056DE" w:rsidP="00A056DE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A056DE" w:rsidRPr="00B405FD" w14:paraId="4FA1C8EE" w14:textId="77777777" w:rsidTr="0075484D">
        <w:trPr>
          <w:trHeight w:val="3382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</w:tcPr>
          <w:p w14:paraId="1A2894E5" w14:textId="77777777" w:rsidR="00A056DE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14:paraId="7FB03272" w14:textId="77777777" w:rsidR="00373C8F" w:rsidRPr="006624A6" w:rsidRDefault="00373C8F" w:rsidP="00373C8F">
            <w:pPr>
              <w:rPr>
                <w:lang w:eastAsia="en-US"/>
              </w:rPr>
            </w:pPr>
            <w:r w:rsidRPr="006624A6">
              <w:rPr>
                <w:color w:val="000000"/>
              </w:rPr>
              <w:t xml:space="preserve">I am a second-grade Dual Language Immersion (DLI) teacher. I teach students reading, writing, and phonics in English. The English teacher also reinforces content that students learn in math, science, and social studies. I also serve as their ESOL teacher. For this field experience, I worked with two of my second-grade students in a small group setting. The two students have made significant growth over the school year. However, they are not on grade level. Consequently, I decided to focus on areas that would extend their reading and writing skills. We used Reading A-Z, </w:t>
            </w:r>
            <w:proofErr w:type="spellStart"/>
            <w:r w:rsidRPr="006624A6">
              <w:rPr>
                <w:color w:val="000000"/>
              </w:rPr>
              <w:t>Brainpop</w:t>
            </w:r>
            <w:proofErr w:type="spellEnd"/>
            <w:r w:rsidRPr="006624A6">
              <w:rPr>
                <w:color w:val="000000"/>
              </w:rPr>
              <w:t xml:space="preserve"> Jr., and Photo Story 3 as strategies to support my ELL. From this experience, I learned that it is important to preview and review vocabulary with students. I also learned that it is essential to build upon students’ skills through building background knowledge. </w:t>
            </w:r>
          </w:p>
          <w:p w14:paraId="270400E2" w14:textId="77777777" w:rsidR="007C427A" w:rsidRPr="00225364" w:rsidRDefault="007C427A" w:rsidP="00A056DE">
            <w:pPr>
              <w:rPr>
                <w:color w:val="000000" w:themeColor="text1"/>
              </w:rPr>
            </w:pPr>
          </w:p>
          <w:p w14:paraId="1C17063E" w14:textId="77777777"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B92E30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4B1F9094" w14:textId="65164EED" w:rsidR="006624A6" w:rsidRDefault="00751EF8" w:rsidP="00751EF8">
            <w:pPr>
              <w:rPr>
                <w:color w:val="000000"/>
              </w:rPr>
            </w:pPr>
            <w:r w:rsidRPr="00751EF8">
              <w:rPr>
                <w:color w:val="000000"/>
              </w:rPr>
              <w:t xml:space="preserve">Knowledge – This learning experience helped </w:t>
            </w:r>
            <w:r w:rsidR="006624A6">
              <w:rPr>
                <w:color w:val="000000"/>
              </w:rPr>
              <w:t>me to research best practices as well as technology that supports ELL.</w:t>
            </w:r>
          </w:p>
          <w:p w14:paraId="6E8A9BAF" w14:textId="77777777" w:rsidR="00751EF8" w:rsidRPr="00751EF8" w:rsidRDefault="00751EF8" w:rsidP="00751EF8">
            <w:pPr>
              <w:rPr>
                <w:color w:val="000000"/>
              </w:rPr>
            </w:pPr>
          </w:p>
          <w:p w14:paraId="0A43842C" w14:textId="705505EA" w:rsidR="00751EF8" w:rsidRPr="00751EF8" w:rsidRDefault="00751EF8" w:rsidP="00751EF8">
            <w:pPr>
              <w:rPr>
                <w:color w:val="000000"/>
              </w:rPr>
            </w:pPr>
            <w:r w:rsidRPr="00751EF8">
              <w:rPr>
                <w:color w:val="000000"/>
              </w:rPr>
              <w:lastRenderedPageBreak/>
              <w:t xml:space="preserve">Skills – This field experience helped me </w:t>
            </w:r>
            <w:r w:rsidR="00B1221B">
              <w:rPr>
                <w:color w:val="000000"/>
              </w:rPr>
              <w:t>by providing additional differentiation tools to make sure that my ELL are successful and have full access to the curriculum.</w:t>
            </w:r>
          </w:p>
          <w:p w14:paraId="7E4FDC7E" w14:textId="4653F2AD" w:rsidR="00453D3A" w:rsidRDefault="00751EF8" w:rsidP="00453D3A">
            <w:pPr>
              <w:rPr>
                <w:lang w:eastAsia="en-US"/>
              </w:rPr>
            </w:pPr>
            <w:r w:rsidRPr="00751EF8">
              <w:rPr>
                <w:color w:val="000000"/>
              </w:rPr>
              <w:t xml:space="preserve">Dispositions – This field experience </w:t>
            </w:r>
            <w:r w:rsidR="00453D3A">
              <w:rPr>
                <w:color w:val="000000"/>
              </w:rPr>
              <w:t xml:space="preserve">gave me the opportunity to develop and practice professional disposition for working with all students.  </w:t>
            </w:r>
          </w:p>
          <w:p w14:paraId="53B48532" w14:textId="270BCA4C" w:rsidR="00B92E30" w:rsidRPr="00751EF8" w:rsidRDefault="003A2805" w:rsidP="00A056DE">
            <w:pPr>
              <w:rPr>
                <w:rFonts w:ascii="Helvetica Neue" w:hAnsi="Helvetica Neue"/>
                <w:color w:val="000000"/>
                <w:sz w:val="21"/>
                <w:szCs w:val="21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14:paraId="4746F992" w14:textId="62085318" w:rsidR="009F3A69" w:rsidRPr="009F3A69" w:rsidRDefault="00A056DE" w:rsidP="009F3A69">
            <w:pPr>
              <w:rPr>
                <w:color w:val="000000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  <w:r w:rsidR="003D5043">
              <w:rPr>
                <w:rFonts w:eastAsia="SimSun"/>
                <w:b/>
                <w:sz w:val="20"/>
                <w:szCs w:val="20"/>
                <w:lang w:eastAsia="zh-CN"/>
              </w:rPr>
              <w:t xml:space="preserve"> </w:t>
            </w:r>
            <w:r w:rsidR="003D5043" w:rsidRPr="00C67105">
              <w:rPr>
                <w:color w:val="000000"/>
              </w:rPr>
              <w:t xml:space="preserve">This field experience </w:t>
            </w:r>
            <w:r w:rsidR="007D1E89">
              <w:rPr>
                <w:color w:val="000000"/>
              </w:rPr>
              <w:t xml:space="preserve">will impact my school </w:t>
            </w:r>
            <w:r w:rsidR="009F3A69">
              <w:rPr>
                <w:color w:val="000000"/>
              </w:rPr>
              <w:t xml:space="preserve">in the future because I am now able to provide </w:t>
            </w:r>
            <w:r w:rsidR="009F3A69">
              <w:t>instructional practices that facilitate learning and assess</w:t>
            </w:r>
            <w:r w:rsidR="005D1D84">
              <w:t xml:space="preserve"> </w:t>
            </w:r>
            <w:r w:rsidR="009F3A69">
              <w:t>English Language Learners</w:t>
            </w:r>
            <w:r w:rsidR="005D1D84">
              <w:t>. I plan on sharing this research with my 2</w:t>
            </w:r>
            <w:r w:rsidR="005D1D84" w:rsidRPr="005D1D84">
              <w:rPr>
                <w:vertAlign w:val="superscript"/>
              </w:rPr>
              <w:t>nd</w:t>
            </w:r>
            <w:r w:rsidR="005D1D84">
              <w:t xml:space="preserve"> </w:t>
            </w:r>
            <w:r w:rsidR="002C3D8D">
              <w:t xml:space="preserve">- </w:t>
            </w:r>
            <w:r w:rsidR="005D1D84">
              <w:t>grade team.</w:t>
            </w:r>
          </w:p>
          <w:p w14:paraId="55BD0626" w14:textId="77777777" w:rsidR="00B92E30" w:rsidRPr="006C17FA" w:rsidRDefault="00B92E3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1C7F6B6B" w14:textId="08921785" w:rsidR="006E08EE" w:rsidRDefault="006E08EE" w:rsidP="00272394">
      <w:pPr>
        <w:rPr>
          <w:rFonts w:eastAsia="SimSun"/>
          <w:b/>
          <w:lang w:eastAsia="zh-CN"/>
        </w:rPr>
      </w:pPr>
    </w:p>
    <w:p w14:paraId="0333EC33" w14:textId="679D0675" w:rsidR="006E08EE" w:rsidRDefault="006E08EE" w:rsidP="00272394">
      <w:pPr>
        <w:rPr>
          <w:rFonts w:eastAsia="SimSun"/>
          <w:b/>
          <w:lang w:eastAsia="zh-CN"/>
        </w:rPr>
      </w:pPr>
    </w:p>
    <w:p w14:paraId="10DA23C6" w14:textId="3AA94328" w:rsidR="00CF0F34" w:rsidRDefault="00CF0F34"/>
    <w:p w14:paraId="622897C8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4A53CF1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0C3B78E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098D79B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29431EB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6A4BF1B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E83EDA9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26416ED9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7463773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1BCA0E99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19EB290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303513E2" w14:textId="77777777" w:rsidR="006E08EE" w:rsidRDefault="006E08EE" w:rsidP="00272394">
      <w:pPr>
        <w:rPr>
          <w:rFonts w:eastAsia="SimSun"/>
          <w:b/>
          <w:lang w:eastAsia="zh-CN"/>
        </w:rPr>
      </w:pPr>
    </w:p>
    <w:p w14:paraId="7F488935" w14:textId="77777777" w:rsidR="006E08EE" w:rsidRDefault="006E08EE" w:rsidP="00272394">
      <w:pPr>
        <w:rPr>
          <w:rFonts w:eastAsia="SimSun"/>
          <w:b/>
          <w:lang w:eastAsia="zh-CN"/>
        </w:rPr>
      </w:pPr>
    </w:p>
    <w:sectPr w:rsidR="006E08EE" w:rsidSect="00C34190">
      <w:pgSz w:w="15840" w:h="12240" w:orient="landscape"/>
      <w:pgMar w:top="720" w:right="64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xtjA3MLU0NzE1MTBR0lEKTi0uzszPAykwrAUA37t7WSwAAAA="/>
  </w:docVars>
  <w:rsids>
    <w:rsidRoot w:val="00D31C2A"/>
    <w:rsid w:val="00002BA8"/>
    <w:rsid w:val="00010AC3"/>
    <w:rsid w:val="000149EA"/>
    <w:rsid w:val="0001656B"/>
    <w:rsid w:val="000168D4"/>
    <w:rsid w:val="000275AF"/>
    <w:rsid w:val="00070489"/>
    <w:rsid w:val="0008149D"/>
    <w:rsid w:val="00084E23"/>
    <w:rsid w:val="000A09D7"/>
    <w:rsid w:val="000A2A10"/>
    <w:rsid w:val="000A5623"/>
    <w:rsid w:val="000A7A87"/>
    <w:rsid w:val="000B19EC"/>
    <w:rsid w:val="000B2528"/>
    <w:rsid w:val="000B2932"/>
    <w:rsid w:val="000B7B21"/>
    <w:rsid w:val="000C029E"/>
    <w:rsid w:val="000E3798"/>
    <w:rsid w:val="000F184B"/>
    <w:rsid w:val="001001D0"/>
    <w:rsid w:val="001133DA"/>
    <w:rsid w:val="00130473"/>
    <w:rsid w:val="00137D3E"/>
    <w:rsid w:val="00143157"/>
    <w:rsid w:val="00151851"/>
    <w:rsid w:val="00153906"/>
    <w:rsid w:val="00190CA9"/>
    <w:rsid w:val="001B6E25"/>
    <w:rsid w:val="001C0FC5"/>
    <w:rsid w:val="001C1D43"/>
    <w:rsid w:val="001C24FF"/>
    <w:rsid w:val="001D556B"/>
    <w:rsid w:val="001D6B4C"/>
    <w:rsid w:val="001E4876"/>
    <w:rsid w:val="001E5860"/>
    <w:rsid w:val="001F23D8"/>
    <w:rsid w:val="001F3BD4"/>
    <w:rsid w:val="001F77AE"/>
    <w:rsid w:val="00204416"/>
    <w:rsid w:val="00210604"/>
    <w:rsid w:val="002158AE"/>
    <w:rsid w:val="00225364"/>
    <w:rsid w:val="002323D0"/>
    <w:rsid w:val="00232D3E"/>
    <w:rsid w:val="00267BB2"/>
    <w:rsid w:val="00272394"/>
    <w:rsid w:val="00293687"/>
    <w:rsid w:val="002C05D2"/>
    <w:rsid w:val="002C240A"/>
    <w:rsid w:val="002C3D8D"/>
    <w:rsid w:val="002C6AB3"/>
    <w:rsid w:val="002E1A24"/>
    <w:rsid w:val="002F4B63"/>
    <w:rsid w:val="002F6616"/>
    <w:rsid w:val="0031246C"/>
    <w:rsid w:val="0035099A"/>
    <w:rsid w:val="003549E7"/>
    <w:rsid w:val="003637E7"/>
    <w:rsid w:val="00370592"/>
    <w:rsid w:val="00373C8F"/>
    <w:rsid w:val="00394840"/>
    <w:rsid w:val="003A2805"/>
    <w:rsid w:val="003B72CB"/>
    <w:rsid w:val="003D49DD"/>
    <w:rsid w:val="003D5043"/>
    <w:rsid w:val="003D5CA6"/>
    <w:rsid w:val="003F2C0F"/>
    <w:rsid w:val="003F4EDD"/>
    <w:rsid w:val="003F703E"/>
    <w:rsid w:val="00404B8B"/>
    <w:rsid w:val="00407E39"/>
    <w:rsid w:val="0041121A"/>
    <w:rsid w:val="00412994"/>
    <w:rsid w:val="00453D3A"/>
    <w:rsid w:val="00462CF2"/>
    <w:rsid w:val="00476565"/>
    <w:rsid w:val="00486C66"/>
    <w:rsid w:val="00494781"/>
    <w:rsid w:val="004B1184"/>
    <w:rsid w:val="00503E78"/>
    <w:rsid w:val="0052022F"/>
    <w:rsid w:val="005247C4"/>
    <w:rsid w:val="005614D1"/>
    <w:rsid w:val="005775E4"/>
    <w:rsid w:val="005A44B0"/>
    <w:rsid w:val="005C112C"/>
    <w:rsid w:val="005C711D"/>
    <w:rsid w:val="005D1D84"/>
    <w:rsid w:val="005D62A0"/>
    <w:rsid w:val="005D7F3E"/>
    <w:rsid w:val="005E32EC"/>
    <w:rsid w:val="005F41F6"/>
    <w:rsid w:val="00603007"/>
    <w:rsid w:val="00603C6A"/>
    <w:rsid w:val="006268C3"/>
    <w:rsid w:val="006318C8"/>
    <w:rsid w:val="00635DC1"/>
    <w:rsid w:val="0064614C"/>
    <w:rsid w:val="00657A68"/>
    <w:rsid w:val="006624A6"/>
    <w:rsid w:val="006C17FA"/>
    <w:rsid w:val="006E0156"/>
    <w:rsid w:val="006E08EE"/>
    <w:rsid w:val="006F1F69"/>
    <w:rsid w:val="006F205A"/>
    <w:rsid w:val="007013B9"/>
    <w:rsid w:val="007043A5"/>
    <w:rsid w:val="00704C47"/>
    <w:rsid w:val="0073496D"/>
    <w:rsid w:val="007376F6"/>
    <w:rsid w:val="00751EF8"/>
    <w:rsid w:val="00752D58"/>
    <w:rsid w:val="00754420"/>
    <w:rsid w:val="00775454"/>
    <w:rsid w:val="00783CE8"/>
    <w:rsid w:val="00790169"/>
    <w:rsid w:val="00793C33"/>
    <w:rsid w:val="007A2700"/>
    <w:rsid w:val="007B025B"/>
    <w:rsid w:val="007B6ADA"/>
    <w:rsid w:val="007C427A"/>
    <w:rsid w:val="007D1E89"/>
    <w:rsid w:val="00813BD6"/>
    <w:rsid w:val="00824F50"/>
    <w:rsid w:val="008469CB"/>
    <w:rsid w:val="0087470A"/>
    <w:rsid w:val="00890E62"/>
    <w:rsid w:val="00897A71"/>
    <w:rsid w:val="008A674C"/>
    <w:rsid w:val="008F5C07"/>
    <w:rsid w:val="00903A11"/>
    <w:rsid w:val="00933559"/>
    <w:rsid w:val="009352BF"/>
    <w:rsid w:val="009A3BA3"/>
    <w:rsid w:val="009A4AAE"/>
    <w:rsid w:val="009A5BDA"/>
    <w:rsid w:val="009C4992"/>
    <w:rsid w:val="009C5420"/>
    <w:rsid w:val="009E5CDF"/>
    <w:rsid w:val="009F3A69"/>
    <w:rsid w:val="00A01A07"/>
    <w:rsid w:val="00A056DE"/>
    <w:rsid w:val="00A06832"/>
    <w:rsid w:val="00A57E94"/>
    <w:rsid w:val="00A63F92"/>
    <w:rsid w:val="00A84BFD"/>
    <w:rsid w:val="00AB7855"/>
    <w:rsid w:val="00AC0756"/>
    <w:rsid w:val="00AC2A99"/>
    <w:rsid w:val="00AF524A"/>
    <w:rsid w:val="00B1221B"/>
    <w:rsid w:val="00B20E86"/>
    <w:rsid w:val="00B2109C"/>
    <w:rsid w:val="00B24778"/>
    <w:rsid w:val="00B31458"/>
    <w:rsid w:val="00B31B25"/>
    <w:rsid w:val="00B328E3"/>
    <w:rsid w:val="00B32902"/>
    <w:rsid w:val="00B36EE8"/>
    <w:rsid w:val="00B375E2"/>
    <w:rsid w:val="00B405FD"/>
    <w:rsid w:val="00B477E3"/>
    <w:rsid w:val="00B50E9F"/>
    <w:rsid w:val="00B5393D"/>
    <w:rsid w:val="00B64956"/>
    <w:rsid w:val="00B92E30"/>
    <w:rsid w:val="00BA1D3D"/>
    <w:rsid w:val="00BB0A2E"/>
    <w:rsid w:val="00BC2FC8"/>
    <w:rsid w:val="00BF2CA6"/>
    <w:rsid w:val="00C17637"/>
    <w:rsid w:val="00C34190"/>
    <w:rsid w:val="00C37C53"/>
    <w:rsid w:val="00C53927"/>
    <w:rsid w:val="00C64054"/>
    <w:rsid w:val="00C64883"/>
    <w:rsid w:val="00C73ED8"/>
    <w:rsid w:val="00C744C3"/>
    <w:rsid w:val="00CA1AB4"/>
    <w:rsid w:val="00CA56C5"/>
    <w:rsid w:val="00CB1371"/>
    <w:rsid w:val="00CB1F5E"/>
    <w:rsid w:val="00CB7B0F"/>
    <w:rsid w:val="00CC5442"/>
    <w:rsid w:val="00CD2660"/>
    <w:rsid w:val="00CD533C"/>
    <w:rsid w:val="00CE4666"/>
    <w:rsid w:val="00CF0C47"/>
    <w:rsid w:val="00CF0F34"/>
    <w:rsid w:val="00D31C2A"/>
    <w:rsid w:val="00D41C14"/>
    <w:rsid w:val="00D45F0C"/>
    <w:rsid w:val="00D62DB8"/>
    <w:rsid w:val="00D942CA"/>
    <w:rsid w:val="00DB0F25"/>
    <w:rsid w:val="00DD4DE4"/>
    <w:rsid w:val="00DE0903"/>
    <w:rsid w:val="00DE1726"/>
    <w:rsid w:val="00DE51D7"/>
    <w:rsid w:val="00DF0A0E"/>
    <w:rsid w:val="00DF5ADD"/>
    <w:rsid w:val="00E0191B"/>
    <w:rsid w:val="00E10544"/>
    <w:rsid w:val="00E17BC7"/>
    <w:rsid w:val="00E2097E"/>
    <w:rsid w:val="00E22730"/>
    <w:rsid w:val="00E25616"/>
    <w:rsid w:val="00E46952"/>
    <w:rsid w:val="00E54C5E"/>
    <w:rsid w:val="00E64E16"/>
    <w:rsid w:val="00E6669F"/>
    <w:rsid w:val="00E66FA5"/>
    <w:rsid w:val="00E71F7E"/>
    <w:rsid w:val="00E75E6B"/>
    <w:rsid w:val="00E90E09"/>
    <w:rsid w:val="00EA32FF"/>
    <w:rsid w:val="00EC3A57"/>
    <w:rsid w:val="00ED17B7"/>
    <w:rsid w:val="00ED665B"/>
    <w:rsid w:val="00EF3415"/>
    <w:rsid w:val="00EF35EB"/>
    <w:rsid w:val="00F033B8"/>
    <w:rsid w:val="00F17962"/>
    <w:rsid w:val="00F30979"/>
    <w:rsid w:val="00F320EA"/>
    <w:rsid w:val="00F34BDB"/>
    <w:rsid w:val="00F61E6E"/>
    <w:rsid w:val="00F7766C"/>
    <w:rsid w:val="00F93B5F"/>
    <w:rsid w:val="00FA31DB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6762A"/>
  <w15:docId w15:val="{DFA42CBD-3DB5-4675-B92A-426ACC1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637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36EE8"/>
  </w:style>
  <w:style w:type="paragraph" w:styleId="BalloonText">
    <w:name w:val="Balloon Text"/>
    <w:basedOn w:val="Normal"/>
    <w:link w:val="BalloonTextChar"/>
    <w:semiHidden/>
    <w:unhideWhenUsed/>
    <w:rsid w:val="00B247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24778"/>
    <w:rPr>
      <w:sz w:val="18"/>
      <w:szCs w:val="18"/>
      <w:lang w:eastAsia="zh-TW"/>
    </w:rPr>
  </w:style>
  <w:style w:type="character" w:customStyle="1" w:styleId="scayt-misspell-word">
    <w:name w:val="scayt-misspell-word"/>
    <w:basedOn w:val="DefaultParagraphFont"/>
    <w:rsid w:val="00CA1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Gaberielle Miller</cp:lastModifiedBy>
  <cp:revision>43</cp:revision>
  <cp:lastPrinted>2011-08-08T20:50:00Z</cp:lastPrinted>
  <dcterms:created xsi:type="dcterms:W3CDTF">2019-06-04T21:31:00Z</dcterms:created>
  <dcterms:modified xsi:type="dcterms:W3CDTF">2020-04-05T03:41:00Z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